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B2" w:rsidRDefault="009F45B2"/>
    <w:p w:rsidR="00D2681F" w:rsidRDefault="00D2681F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560152">
        <w:rPr>
          <w:rFonts w:eastAsiaTheme="minorEastAsia"/>
          <w:b/>
          <w:bCs/>
          <w:color w:val="000000" w:themeColor="text1"/>
          <w:kern w:val="24"/>
        </w:rPr>
        <w:t>МУНИЦИПАЛЬНОЕ БЮДЖЕТНОЕ ДОШКОЛЬНОЕ ОРАЗОВАТЕЛЬНОЕ УЧРЕЖДЕНИЕ МУНИЦИПАЛЬНОГО ОБРАЗОВАНИЯ ГОРОД КРАСНОДАР «ДЕТСКИЙ САД КОМБИНИРОВАННОГО ВИДА № 202»</w:t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66A16D" wp14:editId="554BAFE2">
            <wp:simplePos x="0" y="0"/>
            <wp:positionH relativeFrom="column">
              <wp:posOffset>1124403</wp:posOffset>
            </wp:positionH>
            <wp:positionV relativeFrom="paragraph">
              <wp:posOffset>162560</wp:posOffset>
            </wp:positionV>
            <wp:extent cx="2383074" cy="2173184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074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445F9" w:rsidTr="002445F9">
        <w:trPr>
          <w:trHeight w:val="2830"/>
        </w:trPr>
        <w:tc>
          <w:tcPr>
            <w:tcW w:w="7393" w:type="dxa"/>
          </w:tcPr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МСИП</w:t>
            </w: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сетевой центр</w:t>
            </w: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7393" w:type="dxa"/>
          </w:tcPr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 xml:space="preserve">Конференция 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в рамках МСИП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2445F9">
              <w:rPr>
                <w:b/>
                <w:color w:val="FF0000"/>
                <w:sz w:val="36"/>
                <w:szCs w:val="36"/>
              </w:rPr>
              <w:t>«Результаты сетевого взаимодействия»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27.05.2019</w:t>
            </w:r>
          </w:p>
          <w:p w:rsid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2445F9">
              <w:rPr>
                <w:b/>
                <w:sz w:val="36"/>
                <w:szCs w:val="36"/>
              </w:rPr>
              <w:t>Краснодар</w:t>
            </w:r>
          </w:p>
        </w:tc>
      </w:tr>
    </w:tbl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bookmarkStart w:id="0" w:name="_GoBack"/>
      <w:bookmarkEnd w:id="0"/>
    </w:p>
    <w:p w:rsidR="002445F9" w:rsidRPr="0048427C" w:rsidRDefault="00AB3285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Высту</w:t>
      </w:r>
      <w:r w:rsidR="0048427C" w:rsidRPr="0048427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пление Федотовой В.М, учителя-дефектолога</w:t>
      </w:r>
    </w:p>
    <w:tbl>
      <w:tblPr>
        <w:tblStyle w:val="a3"/>
        <w:tblW w:w="14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926"/>
        <w:gridCol w:w="5357"/>
      </w:tblGrid>
      <w:tr w:rsidR="00F750B9" w:rsidTr="0048427C">
        <w:tc>
          <w:tcPr>
            <w:tcW w:w="8926" w:type="dxa"/>
          </w:tcPr>
          <w:p w:rsidR="00570DA9" w:rsidRDefault="00570DA9" w:rsidP="0067388A">
            <w:pPr>
              <w:pStyle w:val="a4"/>
              <w:spacing w:before="0" w:beforeAutospacing="0" w:after="0" w:afterAutospacing="0"/>
            </w:pPr>
          </w:p>
        </w:tc>
        <w:tc>
          <w:tcPr>
            <w:tcW w:w="5357" w:type="dxa"/>
          </w:tcPr>
          <w:p w:rsidR="001A7036" w:rsidRDefault="001A7036" w:rsidP="0067388A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021FB4" w:rsidRDefault="00021FB4" w:rsidP="001A39E1"/>
          <w:p w:rsidR="00021FB4" w:rsidRDefault="001A39E1" w:rsidP="001A39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901BC2" wp14:editId="0E85AB0F">
                  <wp:extent cx="4682359" cy="2508283"/>
                  <wp:effectExtent l="0" t="0" r="444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701" cy="252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39E1" w:rsidRDefault="001A39E1" w:rsidP="0048427C"/>
        </w:tc>
        <w:tc>
          <w:tcPr>
            <w:tcW w:w="5357" w:type="dxa"/>
          </w:tcPr>
          <w:p w:rsidR="0048427C" w:rsidRDefault="0048427C" w:rsidP="0048427C">
            <w:pPr>
              <w:shd w:val="clear" w:color="auto" w:fill="FFFFFF"/>
              <w:tabs>
                <w:tab w:val="left" w:pos="5249"/>
              </w:tabs>
              <w:ind w:left="175" w:right="17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81F" w:rsidRPr="0048427C" w:rsidRDefault="001A39E1" w:rsidP="0048427C">
            <w:pPr>
              <w:shd w:val="clear" w:color="auto" w:fill="FFFFFF"/>
              <w:tabs>
                <w:tab w:val="left" w:pos="5249"/>
              </w:tabs>
              <w:ind w:left="175" w:right="17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27C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подрастающего поколения всегда являлось одной из важнейших задач, ведь детство и юность - самая благодатная пора для привития священного чувства любви к Родине. Учитывая актуальность данного вопроса, я на протяжении 3 месяцев работаю над реализацией проекта «Россия – родина моя».</w:t>
            </w:r>
          </w:p>
          <w:p w:rsidR="001A39E1" w:rsidRDefault="001A39E1" w:rsidP="0048427C">
            <w:pPr>
              <w:shd w:val="clear" w:color="auto" w:fill="FFFFFF"/>
              <w:tabs>
                <w:tab w:val="left" w:pos="5249"/>
              </w:tabs>
              <w:ind w:left="175" w:right="175" w:firstLine="284"/>
              <w:jc w:val="both"/>
            </w:pPr>
            <w:r w:rsidRPr="0048427C">
              <w:rPr>
                <w:rFonts w:ascii="Times New Roman" w:hAnsi="Times New Roman" w:cs="Times New Roman"/>
                <w:sz w:val="24"/>
                <w:szCs w:val="24"/>
              </w:rPr>
              <w:t xml:space="preserve">Помимо педагогов и родителей, его основными участниками являются дети с нарушением слуха с высокими речевыми возможностями и глухие дети, </w:t>
            </w:r>
            <w:r w:rsidRPr="0048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прошедшие систему </w:t>
            </w:r>
            <w:proofErr w:type="spellStart"/>
            <w:r w:rsidRPr="0048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кохлеарной</w:t>
            </w:r>
            <w:proofErr w:type="spellEnd"/>
            <w:r w:rsidRPr="0048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имплантации.</w:t>
            </w: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2445F9" w:rsidRDefault="002445F9" w:rsidP="001A39E1"/>
          <w:p w:rsidR="00021FB4" w:rsidRDefault="001A39E1" w:rsidP="001A39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ECF5BC" wp14:editId="2D9C203D">
                  <wp:extent cx="4682358" cy="2301766"/>
                  <wp:effectExtent l="0" t="0" r="444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973" cy="2300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27C" w:rsidRDefault="0048427C" w:rsidP="0048427C"/>
        </w:tc>
        <w:tc>
          <w:tcPr>
            <w:tcW w:w="5357" w:type="dxa"/>
          </w:tcPr>
          <w:p w:rsidR="00D2681F" w:rsidRDefault="00D2681F" w:rsidP="0048427C">
            <w:pPr>
              <w:ind w:left="288" w:right="346" w:hanging="288"/>
            </w:pPr>
          </w:p>
          <w:p w:rsidR="00F750B9" w:rsidRPr="001A39E1" w:rsidRDefault="001A39E1" w:rsidP="0048427C">
            <w:pPr>
              <w:ind w:left="288" w:right="346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9E1"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гражданско-патриотической позиции у детей с нарушением слух</w:t>
            </w:r>
            <w:proofErr w:type="gramStart"/>
            <w:r w:rsidRPr="001A39E1">
              <w:rPr>
                <w:rFonts w:ascii="Times New Roman" w:hAnsi="Times New Roman" w:cs="Times New Roman"/>
                <w:sz w:val="24"/>
                <w:szCs w:val="24"/>
              </w:rPr>
              <w:t>а–</w:t>
            </w:r>
            <w:proofErr w:type="gramEnd"/>
            <w:r w:rsidRPr="001A39E1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длительный и требующий неоднократного повторения, как теории, так и практики. В условиях речевого недоразвития таких детей каждое новое действие, связанное с усвоением нового материала, требует словесного оформления, поэтому одновременно с формированием гражданско-патриотической позиции, развивается речь, обогащается словарь, усваиваются навыки речевого общения.</w:t>
            </w: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1A39E1" w:rsidRDefault="001A39E1" w:rsidP="0048427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F3D985" wp14:editId="5CEC7FB5">
                  <wp:extent cx="4740949" cy="2667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827" cy="266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50B9" w:rsidRDefault="00F750B9"/>
        </w:tc>
        <w:tc>
          <w:tcPr>
            <w:tcW w:w="5357" w:type="dxa"/>
          </w:tcPr>
          <w:p w:rsidR="00D2681F" w:rsidRDefault="00D2681F" w:rsidP="0048427C">
            <w:pPr>
              <w:ind w:left="288" w:right="346" w:hanging="288"/>
            </w:pPr>
          </w:p>
          <w:p w:rsidR="00F750B9" w:rsidRPr="00F750B9" w:rsidRDefault="00E3288E" w:rsidP="00F23C2C">
            <w:pPr>
              <w:ind w:left="288" w:right="346" w:firstLine="425"/>
              <w:jc w:val="both"/>
              <w:rPr>
                <w:b/>
                <w:i/>
                <w:sz w:val="24"/>
                <w:szCs w:val="24"/>
              </w:rPr>
            </w:pP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 xml:space="preserve">Для реализации 1 этапа проекта </w:t>
            </w:r>
            <w:r w:rsidRPr="007C7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 подобран демонстрационный материал, такой как глобус, карты России и </w:t>
            </w:r>
            <w:r w:rsidR="00F23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мира; флаги России, Краснодара, </w:t>
            </w:r>
            <w:r w:rsidRPr="007C7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Кубани. </w:t>
            </w:r>
            <w:proofErr w:type="gramStart"/>
            <w:r w:rsidR="00F23C2C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Иллюстративный </w:t>
            </w: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>материал (предметные и сюжетные картинки, фотографии, иллюстрации, репродукции; книги (с текстами произведений, познавательные и др.); аудиозаписи гимна и русских народных</w:t>
            </w:r>
            <w:r w:rsidR="00F23C2C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музыкальных произведений,</w:t>
            </w: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демонстрационный и игровой материал на электронных носителях.</w:t>
            </w:r>
            <w:proofErr w:type="gramEnd"/>
            <w:r w:rsidRPr="007C7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Создавались мультимедийные презентации. </w:t>
            </w: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1A39E1" w:rsidP="00F23C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E7F456" wp14:editId="4A956786">
                  <wp:extent cx="4764302" cy="2680138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924" cy="2690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F750B9" w:rsidRDefault="00F750B9" w:rsidP="00F750B9">
            <w:pPr>
              <w:shd w:val="clear" w:color="auto" w:fill="FFFFFF"/>
              <w:spacing w:after="128"/>
              <w:ind w:firstLine="851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E3288E" w:rsidRPr="007C70B2" w:rsidRDefault="00E3288E" w:rsidP="0048427C">
            <w:pPr>
              <w:ind w:left="288" w:right="204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более подробно мне хотелось бы остановиться на 2 этапе, где в практической работе с детьми использую такие методы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C70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</w:t>
            </w:r>
            <w:r w:rsidRPr="007C70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 проблемных вопросов; метод анализа; метод игрового моделирования;</w:t>
            </w:r>
            <w:r w:rsidRPr="007C70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C70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метод беседы, и др.</w:t>
            </w:r>
          </w:p>
          <w:p w:rsidR="00E3288E" w:rsidRPr="007C70B2" w:rsidRDefault="00E3288E" w:rsidP="0048427C">
            <w:pPr>
              <w:ind w:left="288" w:right="204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реализации проекта были охвачены такие темы как </w:t>
            </w:r>
            <w:r w:rsidRPr="007C70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«Наша страна Россия»;</w:t>
            </w:r>
            <w:r w:rsidRPr="007C70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70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«Москва-столица нашей Родины»; «Государственные символы России: герб, флаг, гимн»;</w:t>
            </w:r>
            <w:r w:rsidRPr="007C70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70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«Природа России»; «Краснодар-любимый город», «День Победы».</w:t>
            </w:r>
          </w:p>
          <w:p w:rsidR="00D2681F" w:rsidRDefault="00D2681F" w:rsidP="00E3288E">
            <w:pPr>
              <w:shd w:val="clear" w:color="auto" w:fill="FFFFFF"/>
              <w:spacing w:after="128"/>
              <w:ind w:left="317" w:right="317" w:firstLine="851"/>
              <w:jc w:val="both"/>
            </w:pP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E3288E" w:rsidRDefault="001A39E1" w:rsidP="00F23C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9A801C" wp14:editId="033190E3">
                  <wp:extent cx="4650460" cy="261609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929" cy="2615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288E" w:rsidRDefault="00E3288E" w:rsidP="00F750B9">
            <w:pPr>
              <w:jc w:val="center"/>
            </w:pPr>
          </w:p>
          <w:p w:rsidR="002445F9" w:rsidRDefault="00F23C2C" w:rsidP="00F23C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C6F1FB" wp14:editId="183DEBC0">
                  <wp:extent cx="4808483" cy="2704991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314" cy="2704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D2681F" w:rsidRDefault="00D2681F"/>
          <w:p w:rsidR="0048427C" w:rsidRDefault="00E3288E" w:rsidP="0048427C">
            <w:pPr>
              <w:ind w:right="204" w:firstLine="7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>Использование ЦОР позволили сделать занятия наиболее привлекательными и эмоционально окрашенными. Доступность и прочное усвоение материала посредством работы с интерактивной доской неоспоримы</w:t>
            </w: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Default="0048427C" w:rsidP="0048427C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27C" w:rsidRPr="007C70B2" w:rsidRDefault="0048427C" w:rsidP="0048427C">
            <w:pPr>
              <w:ind w:left="288" w:right="346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>Но кроме информационной емкости и эмоциональной привлекательности, на мой взгляд, есть ещё 1 очень большой плюс – это развитие у детей навыков публичного выступления.</w:t>
            </w:r>
          </w:p>
          <w:p w:rsidR="00F750B9" w:rsidRDefault="00F750B9" w:rsidP="0048427C">
            <w:pPr>
              <w:ind w:firstLine="360"/>
            </w:pP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021FB4" w:rsidRDefault="00021FB4" w:rsidP="00F23C2C"/>
          <w:p w:rsidR="00E3288E" w:rsidRDefault="00E3288E" w:rsidP="00F23C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245129" wp14:editId="754A84AF">
                  <wp:extent cx="4764306" cy="2680138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863" cy="2695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F23C2C" w:rsidRDefault="00F23C2C" w:rsidP="0048427C">
            <w:pPr>
              <w:ind w:left="288" w:right="34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88E" w:rsidRPr="007C70B2" w:rsidRDefault="00E3288E" w:rsidP="0048427C">
            <w:pPr>
              <w:ind w:left="288" w:right="34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>Игра, как ведущий вид деятельности дошкольников, органично вписалась в наш проект. Дети охотно принимали участие в дидактических играх, таких как «Подбери цвет флагу», «Найди флаг России», «Узнай наш герб». Закрепляли свои знания о флагах Кубани и Краснодара в подвижной игре «Кто быстрее?»</w:t>
            </w:r>
          </w:p>
          <w:p w:rsidR="00D2681F" w:rsidRDefault="00D2681F" w:rsidP="0048427C">
            <w:pPr>
              <w:shd w:val="clear" w:color="auto" w:fill="FFFFFF"/>
              <w:spacing w:after="128"/>
              <w:ind w:left="288" w:right="346" w:firstLine="425"/>
              <w:jc w:val="both"/>
            </w:pPr>
          </w:p>
          <w:p w:rsidR="0048427C" w:rsidRDefault="0048427C" w:rsidP="00E3288E">
            <w:pPr>
              <w:shd w:val="clear" w:color="auto" w:fill="FFFFFF"/>
              <w:spacing w:after="128"/>
              <w:ind w:left="175" w:right="317" w:firstLine="851"/>
              <w:jc w:val="both"/>
            </w:pPr>
          </w:p>
          <w:p w:rsidR="0048427C" w:rsidRDefault="0048427C" w:rsidP="00F23C2C">
            <w:pPr>
              <w:shd w:val="clear" w:color="auto" w:fill="FFFFFF"/>
              <w:spacing w:after="128"/>
              <w:ind w:right="317"/>
              <w:jc w:val="both"/>
            </w:pPr>
          </w:p>
          <w:p w:rsidR="0048427C" w:rsidRDefault="0048427C" w:rsidP="00E3288E">
            <w:pPr>
              <w:shd w:val="clear" w:color="auto" w:fill="FFFFFF"/>
              <w:spacing w:after="128"/>
              <w:ind w:left="175" w:right="317" w:firstLine="851"/>
              <w:jc w:val="both"/>
            </w:pP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021FB4" w:rsidRDefault="00021FB4" w:rsidP="00F23C2C"/>
          <w:p w:rsidR="002445F9" w:rsidRDefault="002445F9" w:rsidP="00F750B9">
            <w:pPr>
              <w:jc w:val="center"/>
            </w:pPr>
          </w:p>
          <w:p w:rsidR="002445F9" w:rsidRDefault="00E3288E" w:rsidP="00F750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BD3461" wp14:editId="198F5338">
                  <wp:extent cx="4456025" cy="2506717"/>
                  <wp:effectExtent l="0" t="0" r="190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958" cy="251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1FB4" w:rsidRDefault="00021FB4"/>
        </w:tc>
        <w:tc>
          <w:tcPr>
            <w:tcW w:w="5357" w:type="dxa"/>
          </w:tcPr>
          <w:p w:rsidR="00D2681F" w:rsidRDefault="00D2681F"/>
          <w:p w:rsidR="0048427C" w:rsidRPr="007C70B2" w:rsidRDefault="0048427C" w:rsidP="0048427C">
            <w:pPr>
              <w:ind w:left="288" w:right="204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занятиях по </w:t>
            </w:r>
            <w:proofErr w:type="gramStart"/>
            <w:r w:rsidRPr="007C70B2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7C70B2">
              <w:rPr>
                <w:rFonts w:ascii="Times New Roman" w:hAnsi="Times New Roman" w:cs="Times New Roman"/>
                <w:sz w:val="28"/>
                <w:szCs w:val="28"/>
              </w:rPr>
              <w:t xml:space="preserve"> дети приобщались к истории и культуре русского народа.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рассматривали д</w:t>
            </w: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>ымковские игрушки, рисовали матрёшек, разукрашивали кукол в русских национальных костюмах. Используя нетрадиционные методы, дети клеили и рисовали флаг и герб России.</w:t>
            </w:r>
          </w:p>
          <w:p w:rsidR="00570DA9" w:rsidRDefault="00570DA9" w:rsidP="00E3288E">
            <w:pPr>
              <w:shd w:val="clear" w:color="auto" w:fill="FFFFFF"/>
              <w:spacing w:after="128"/>
              <w:ind w:left="175" w:right="317" w:firstLine="851"/>
              <w:jc w:val="both"/>
            </w:pP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E3288E" w:rsidP="00570D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983441" wp14:editId="4B198D82">
                  <wp:extent cx="4484051" cy="252248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280" cy="252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288E" w:rsidRDefault="00E3288E" w:rsidP="00570DA9">
            <w:pPr>
              <w:jc w:val="center"/>
            </w:pPr>
          </w:p>
          <w:p w:rsidR="00E3288E" w:rsidRDefault="00E3288E" w:rsidP="00570DA9">
            <w:pPr>
              <w:jc w:val="center"/>
            </w:pPr>
          </w:p>
          <w:p w:rsidR="00021FB4" w:rsidRDefault="00021FB4"/>
        </w:tc>
        <w:tc>
          <w:tcPr>
            <w:tcW w:w="5357" w:type="dxa"/>
          </w:tcPr>
          <w:p w:rsidR="00D2681F" w:rsidRDefault="00D2681F"/>
          <w:p w:rsidR="00570DA9" w:rsidRPr="00570DA9" w:rsidRDefault="0048427C" w:rsidP="0048427C">
            <w:pPr>
              <w:ind w:left="288" w:right="204" w:firstLine="425"/>
              <w:jc w:val="both"/>
              <w:rPr>
                <w:b/>
                <w:i/>
                <w:sz w:val="24"/>
                <w:szCs w:val="24"/>
              </w:rPr>
            </w:pPr>
            <w:r w:rsidRPr="00484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команду заинтересованных участников проекта входят не только педагоги нашей группы, но и педагог-психолог, который проводил различные тренинги и игровые упражнения совместно с детьми общеразвивающей группы.  </w:t>
            </w: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021FB4" w:rsidRDefault="00021FB4"/>
          <w:p w:rsidR="00021FB4" w:rsidRDefault="00E3288E" w:rsidP="00570D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9D8B59" wp14:editId="66F7D156">
                  <wp:extent cx="4652203" cy="261707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718" cy="262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5F9" w:rsidRDefault="002445F9" w:rsidP="00570DA9">
            <w:pPr>
              <w:jc w:val="center"/>
            </w:pPr>
          </w:p>
          <w:p w:rsidR="00021FB4" w:rsidRDefault="00021FB4"/>
        </w:tc>
        <w:tc>
          <w:tcPr>
            <w:tcW w:w="5357" w:type="dxa"/>
          </w:tcPr>
          <w:p w:rsidR="00D2681F" w:rsidRDefault="00D2681F"/>
          <w:p w:rsidR="00570DA9" w:rsidRPr="00F23C2C" w:rsidRDefault="0048427C" w:rsidP="00F23C2C">
            <w:pPr>
              <w:ind w:left="288" w:right="34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eastAsia="Times New Roman" w:hAnsi="Times New Roman" w:cs="Times New Roman"/>
                <w:bCs/>
                <w:color w:val="33363C"/>
                <w:sz w:val="28"/>
                <w:szCs w:val="28"/>
                <w:lang w:eastAsia="ru-RU"/>
              </w:rPr>
              <w:t>Непосредственное участие в проектной деятельности принимал и музык</w:t>
            </w:r>
            <w:proofErr w:type="gramStart"/>
            <w:r w:rsidRPr="007C70B2">
              <w:rPr>
                <w:rFonts w:ascii="Times New Roman" w:eastAsia="Times New Roman" w:hAnsi="Times New Roman" w:cs="Times New Roman"/>
                <w:bCs/>
                <w:color w:val="33363C"/>
                <w:sz w:val="28"/>
                <w:szCs w:val="28"/>
                <w:lang w:eastAsia="ru-RU"/>
              </w:rPr>
              <w:t>.</w:t>
            </w:r>
            <w:proofErr w:type="gramEnd"/>
            <w:r w:rsidRPr="007C70B2">
              <w:rPr>
                <w:rFonts w:ascii="Times New Roman" w:eastAsia="Times New Roman" w:hAnsi="Times New Roman" w:cs="Times New Roman"/>
                <w:bCs/>
                <w:color w:val="33363C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C70B2">
              <w:rPr>
                <w:rFonts w:ascii="Times New Roman" w:eastAsia="Times New Roman" w:hAnsi="Times New Roman" w:cs="Times New Roman"/>
                <w:bCs/>
                <w:color w:val="33363C"/>
                <w:sz w:val="28"/>
                <w:szCs w:val="28"/>
                <w:lang w:eastAsia="ru-RU"/>
              </w:rPr>
              <w:t>р</w:t>
            </w:r>
            <w:proofErr w:type="gramEnd"/>
            <w:r w:rsidRPr="007C70B2">
              <w:rPr>
                <w:rFonts w:ascii="Times New Roman" w:eastAsia="Times New Roman" w:hAnsi="Times New Roman" w:cs="Times New Roman"/>
                <w:bCs/>
                <w:color w:val="33363C"/>
                <w:sz w:val="28"/>
                <w:szCs w:val="28"/>
                <w:lang w:eastAsia="ru-RU"/>
              </w:rPr>
              <w:t xml:space="preserve">уководитель. Дети с удовольствием слушали русские народные музыкальные произведения, учили танцы, водили хороводы вокруг березки. А на занятиях физкультуры дети знакомились с русскими народными играми и состязаниями. </w:t>
            </w: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 xml:space="preserve">Не сторонними наблюдателями, а активными участниками проекта проявили себя и родители. Они активно участвовали в спортивном празднике «Вперёд, Россия». </w:t>
            </w:r>
          </w:p>
        </w:tc>
      </w:tr>
      <w:tr w:rsidR="00021FB4" w:rsidTr="00484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021FB4" w:rsidRDefault="00021FB4" w:rsidP="00F23C2C"/>
          <w:p w:rsidR="00021FB4" w:rsidRDefault="00E3288E" w:rsidP="00F23C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D61BBF" wp14:editId="20F33F29">
                  <wp:extent cx="4556235" cy="2563089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068" cy="256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3C2C" w:rsidRDefault="00F23C2C" w:rsidP="00F23C2C">
            <w:pPr>
              <w:jc w:val="center"/>
            </w:pPr>
          </w:p>
        </w:tc>
        <w:tc>
          <w:tcPr>
            <w:tcW w:w="5357" w:type="dxa"/>
          </w:tcPr>
          <w:p w:rsidR="00D2681F" w:rsidRDefault="00D2681F"/>
          <w:p w:rsidR="00E3288E" w:rsidRPr="007C70B2" w:rsidRDefault="00E3288E" w:rsidP="0048427C">
            <w:pPr>
              <w:ind w:left="288" w:right="31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Награждение благодарственными грамотами, детей и 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7C70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принявших самое активное участие в работе над проектом.</w:t>
            </w:r>
          </w:p>
          <w:p w:rsidR="00E3288E" w:rsidRDefault="00E3288E" w:rsidP="0048427C">
            <w:pPr>
              <w:ind w:left="288" w:right="31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0B2">
              <w:rPr>
                <w:rFonts w:ascii="Times New Roman" w:hAnsi="Times New Roman" w:cs="Times New Roman"/>
                <w:sz w:val="28"/>
                <w:szCs w:val="28"/>
              </w:rPr>
              <w:t xml:space="preserve">Мы уверены, что наш проект укрепил фундамент нравственных качеств и патриотических чувств у наших ребят по отношению к своей «малой» и большой Родине. </w:t>
            </w:r>
          </w:p>
          <w:p w:rsidR="00570DA9" w:rsidRDefault="00570DA9" w:rsidP="00E3288E">
            <w:pPr>
              <w:shd w:val="clear" w:color="auto" w:fill="FFFFFF"/>
              <w:spacing w:after="128"/>
              <w:ind w:left="317" w:right="317" w:firstLine="534"/>
              <w:jc w:val="both"/>
            </w:pPr>
          </w:p>
        </w:tc>
      </w:tr>
    </w:tbl>
    <w:p w:rsidR="00D2681F" w:rsidRDefault="00D2681F"/>
    <w:sectPr w:rsidR="00D2681F" w:rsidSect="002445F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44E" w:rsidRDefault="0006544E" w:rsidP="00570DA9">
      <w:pPr>
        <w:spacing w:after="0" w:line="240" w:lineRule="auto"/>
      </w:pPr>
      <w:r>
        <w:separator/>
      </w:r>
    </w:p>
  </w:endnote>
  <w:endnote w:type="continuationSeparator" w:id="0">
    <w:p w:rsidR="0006544E" w:rsidRDefault="0006544E" w:rsidP="0057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44E" w:rsidRDefault="0006544E" w:rsidP="00570DA9">
      <w:pPr>
        <w:spacing w:after="0" w:line="240" w:lineRule="auto"/>
      </w:pPr>
      <w:r>
        <w:separator/>
      </w:r>
    </w:p>
  </w:footnote>
  <w:footnote w:type="continuationSeparator" w:id="0">
    <w:p w:rsidR="0006544E" w:rsidRDefault="0006544E" w:rsidP="00570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F9"/>
    <w:rsid w:val="00021FB4"/>
    <w:rsid w:val="0006544E"/>
    <w:rsid w:val="00122A4C"/>
    <w:rsid w:val="00183CB3"/>
    <w:rsid w:val="001A39E1"/>
    <w:rsid w:val="001A7036"/>
    <w:rsid w:val="002445F9"/>
    <w:rsid w:val="00467B63"/>
    <w:rsid w:val="0048427C"/>
    <w:rsid w:val="00570DA9"/>
    <w:rsid w:val="005A27F9"/>
    <w:rsid w:val="006B6535"/>
    <w:rsid w:val="00820538"/>
    <w:rsid w:val="009F45B2"/>
    <w:rsid w:val="00AB3285"/>
    <w:rsid w:val="00D2681F"/>
    <w:rsid w:val="00E3288E"/>
    <w:rsid w:val="00F23C2C"/>
    <w:rsid w:val="00F7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Михаил</dc:creator>
  <cp:keywords/>
  <dc:description/>
  <cp:lastModifiedBy>ABC</cp:lastModifiedBy>
  <cp:revision>6</cp:revision>
  <dcterms:created xsi:type="dcterms:W3CDTF">2019-05-29T09:41:00Z</dcterms:created>
  <dcterms:modified xsi:type="dcterms:W3CDTF">2019-05-30T13:53:00Z</dcterms:modified>
</cp:coreProperties>
</file>