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D" w:rsidRDefault="00955B34" w:rsidP="002A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марта  2021 </w:t>
      </w:r>
      <w:r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6939CD" w:rsidRPr="006939CD">
        <w:rPr>
          <w:rFonts w:ascii="Times New Roman" w:hAnsi="Times New Roman" w:cs="Times New Roman"/>
          <w:sz w:val="28"/>
          <w:szCs w:val="28"/>
        </w:rPr>
        <w:t xml:space="preserve">рабочая встреча инициативной группы по теме «Взаимодействие участников образовательных отношений, способствующее проявлению активности, инициативности и самостоятельности. </w:t>
      </w:r>
    </w:p>
    <w:p w:rsidR="006939CD" w:rsidRDefault="006939CD" w:rsidP="002A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34" w:rsidRPr="006939CD" w:rsidRDefault="00955B34" w:rsidP="002A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инициативной группы </w:t>
      </w:r>
      <w:r w:rsidR="000A58B4"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систематизировали </w:t>
      </w:r>
      <w:r w:rsidR="000A58B4" w:rsidRPr="006939CD">
        <w:rPr>
          <w:rFonts w:ascii="Times New Roman" w:hAnsi="Times New Roman" w:cs="Times New Roman"/>
          <w:sz w:val="28"/>
          <w:szCs w:val="28"/>
        </w:rPr>
        <w:t>Правила взаимодействия участников образовательных отношений, способствующих проявлению активности, инициативности и самостоятельности дошкольников.</w:t>
      </w:r>
    </w:p>
    <w:p w:rsidR="002A5CCB" w:rsidRDefault="000A58B4" w:rsidP="002A5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r w:rsidR="00955B34" w:rsidRPr="006939CD">
        <w:rPr>
          <w:rFonts w:ascii="Times New Roman" w:hAnsi="Times New Roman" w:cs="Times New Roman"/>
          <w:iCs/>
          <w:sz w:val="28"/>
          <w:szCs w:val="28"/>
        </w:rPr>
        <w:t>МАДОУ МО г. Краснодар «Центр - детский сад № 201»</w:t>
      </w:r>
      <w:r w:rsidR="00955B34"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Рарова Людмила Николаевна </w:t>
      </w:r>
      <w:r w:rsidR="002A5CCB" w:rsidRPr="0069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показала, как </w:t>
      </w:r>
      <w:r w:rsidR="002A5CCB" w:rsidRPr="00693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самостоятельной деятельности детей, как доверие педагога к детям </w:t>
      </w:r>
      <w:r w:rsidR="00015D9A" w:rsidRPr="0069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01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атмосферу творчества, получить удовольствие от совместной деятельности и результатов труда.</w:t>
      </w:r>
    </w:p>
    <w:p w:rsidR="006939CD" w:rsidRDefault="006939CD" w:rsidP="002A5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CD" w:rsidRDefault="006E3C20" w:rsidP="002A5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6939CD" w:rsidRPr="00FA317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https://yadi.sk/d/xIhuSg7qCZ7x2g</w:t>
        </w:r>
      </w:hyperlink>
    </w:p>
    <w:p w:rsidR="006939CD" w:rsidRPr="002A5CCB" w:rsidRDefault="006939CD" w:rsidP="002A5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83" w:rsidRDefault="001F3283" w:rsidP="00015D9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МБДОУ МО г. Краснодар «Детский сад № 112»</w:t>
      </w:r>
      <w:r w:rsidR="00015D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Мартьянова Вера Анатольевна</w:t>
      </w:r>
      <w:r w:rsidR="00015D9A">
        <w:rPr>
          <w:color w:val="000000"/>
          <w:sz w:val="27"/>
          <w:szCs w:val="27"/>
        </w:rPr>
        <w:t>, поделилась, как технология</w:t>
      </w:r>
      <w:r>
        <w:rPr>
          <w:color w:val="000000"/>
          <w:sz w:val="27"/>
          <w:szCs w:val="27"/>
        </w:rPr>
        <w:t xml:space="preserve"> «Клубный час» </w:t>
      </w:r>
      <w:r w:rsidR="00015D9A">
        <w:rPr>
          <w:color w:val="000000"/>
          <w:sz w:val="27"/>
          <w:szCs w:val="27"/>
        </w:rPr>
        <w:t>создает условия для развития у дошкольников умения</w:t>
      </w:r>
      <w:r>
        <w:rPr>
          <w:color w:val="000000"/>
          <w:sz w:val="27"/>
          <w:szCs w:val="27"/>
        </w:rPr>
        <w:t xml:space="preserve"> планировать свои действия, </w:t>
      </w:r>
      <w:proofErr w:type="spellStart"/>
      <w:r>
        <w:rPr>
          <w:color w:val="000000"/>
          <w:sz w:val="27"/>
          <w:szCs w:val="27"/>
        </w:rPr>
        <w:t>самоорганизовываться</w:t>
      </w:r>
      <w:proofErr w:type="spellEnd"/>
      <w:r>
        <w:rPr>
          <w:color w:val="000000"/>
          <w:sz w:val="27"/>
          <w:szCs w:val="27"/>
        </w:rPr>
        <w:t xml:space="preserve"> в выборе действий, ориентироваться в пространстве и уважительно взаимодействовать с другими детьми.</w:t>
      </w:r>
    </w:p>
    <w:p w:rsidR="006939CD" w:rsidRDefault="006E3C20" w:rsidP="00015D9A">
      <w:pPr>
        <w:pStyle w:val="a3"/>
        <w:ind w:firstLine="708"/>
        <w:jc w:val="both"/>
        <w:rPr>
          <w:color w:val="000000"/>
          <w:sz w:val="27"/>
          <w:szCs w:val="27"/>
        </w:rPr>
      </w:pPr>
      <w:hyperlink r:id="rId6" w:history="1">
        <w:r w:rsidR="006939CD" w:rsidRPr="00FA3170">
          <w:rPr>
            <w:rStyle w:val="a4"/>
            <w:sz w:val="27"/>
            <w:szCs w:val="27"/>
          </w:rPr>
          <w:t>https://yadi.sk/d/muPNEUwrVYShuw</w:t>
        </w:r>
      </w:hyperlink>
    </w:p>
    <w:p w:rsidR="006939CD" w:rsidRDefault="00207316" w:rsidP="006939C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Воспитатели  МАДОУ МО г.</w:t>
      </w:r>
      <w:r w:rsidR="001F3283">
        <w:rPr>
          <w:color w:val="000000"/>
          <w:sz w:val="27"/>
          <w:szCs w:val="27"/>
        </w:rPr>
        <w:t xml:space="preserve"> Краснодар </w:t>
      </w:r>
      <w:r>
        <w:rPr>
          <w:color w:val="000000"/>
          <w:sz w:val="27"/>
          <w:szCs w:val="27"/>
        </w:rPr>
        <w:t xml:space="preserve">«Центр - </w:t>
      </w:r>
      <w:r w:rsidR="001F3283">
        <w:rPr>
          <w:color w:val="000000"/>
          <w:sz w:val="27"/>
          <w:szCs w:val="27"/>
        </w:rPr>
        <w:t>детский сад № 198 «Акварелька»</w:t>
      </w:r>
      <w:r>
        <w:rPr>
          <w:color w:val="000000"/>
          <w:sz w:val="27"/>
          <w:szCs w:val="27"/>
        </w:rPr>
        <w:t xml:space="preserve"> Кирилина Татьяна Анатольевна и </w:t>
      </w:r>
      <w:proofErr w:type="spellStart"/>
      <w:r w:rsidR="00725F6C">
        <w:rPr>
          <w:color w:val="000000"/>
          <w:sz w:val="27"/>
          <w:szCs w:val="27"/>
        </w:rPr>
        <w:t>Ярская</w:t>
      </w:r>
      <w:proofErr w:type="spellEnd"/>
      <w:r w:rsidR="00725F6C">
        <w:rPr>
          <w:color w:val="000000"/>
          <w:sz w:val="27"/>
          <w:szCs w:val="27"/>
        </w:rPr>
        <w:t xml:space="preserve"> Олеся Николаевна представили опыт организации образовательного проекта «Как живут пчелы?», в ходе которого п</w:t>
      </w:r>
      <w:r w:rsidR="001F3283">
        <w:rPr>
          <w:color w:val="000000"/>
          <w:sz w:val="27"/>
          <w:szCs w:val="27"/>
        </w:rPr>
        <w:t xml:space="preserve">едагоги </w:t>
      </w:r>
      <w:r w:rsidR="00725F6C">
        <w:rPr>
          <w:color w:val="000000"/>
          <w:sz w:val="27"/>
          <w:szCs w:val="27"/>
        </w:rPr>
        <w:t xml:space="preserve">старались </w:t>
      </w:r>
      <w:r w:rsidR="001F3283">
        <w:rPr>
          <w:color w:val="000000"/>
          <w:sz w:val="27"/>
          <w:szCs w:val="27"/>
        </w:rPr>
        <w:t xml:space="preserve">непринужденно ввести детей в круг трудового общения, довести до сознания каждого ребенка, что его труд важен и необходим. </w:t>
      </w:r>
      <w:r w:rsidR="00725F6C">
        <w:rPr>
          <w:color w:val="000000"/>
          <w:sz w:val="27"/>
          <w:szCs w:val="27"/>
        </w:rPr>
        <w:t>Де</w:t>
      </w:r>
      <w:r w:rsidR="001F3283">
        <w:rPr>
          <w:color w:val="000000"/>
          <w:sz w:val="27"/>
          <w:szCs w:val="27"/>
        </w:rPr>
        <w:t xml:space="preserve">ти </w:t>
      </w:r>
      <w:r w:rsidR="00725F6C">
        <w:rPr>
          <w:color w:val="000000"/>
          <w:sz w:val="27"/>
          <w:szCs w:val="27"/>
        </w:rPr>
        <w:t xml:space="preserve">испытали огромную </w:t>
      </w:r>
      <w:r w:rsidR="001F3283">
        <w:rPr>
          <w:color w:val="000000"/>
          <w:sz w:val="27"/>
          <w:szCs w:val="27"/>
        </w:rPr>
        <w:t>радость совместного познания и труда, ощутили масштабность своих возможностей, по</w:t>
      </w:r>
      <w:r w:rsidR="00725F6C">
        <w:rPr>
          <w:color w:val="000000"/>
          <w:sz w:val="27"/>
          <w:szCs w:val="27"/>
        </w:rPr>
        <w:t xml:space="preserve">чувствовали свою необходимость. </w:t>
      </w:r>
    </w:p>
    <w:p w:rsidR="001F3283" w:rsidRDefault="006E3C20" w:rsidP="006939CD">
      <w:pPr>
        <w:pStyle w:val="a3"/>
        <w:ind w:firstLine="708"/>
        <w:jc w:val="both"/>
      </w:pPr>
      <w:hyperlink r:id="rId7" w:history="1">
        <w:r w:rsidR="006939CD" w:rsidRPr="00FA3170">
          <w:rPr>
            <w:rStyle w:val="a4"/>
          </w:rPr>
          <w:t>https://disk.yandex.ru/i/SAHHe0CsdbJ--w</w:t>
        </w:r>
      </w:hyperlink>
    </w:p>
    <w:p w:rsidR="001F3283" w:rsidRDefault="006939CD" w:rsidP="006939C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мероприятия провели анализ взаимодействия</w:t>
      </w:r>
      <w:r w:rsidRPr="006939CD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представленных в видеофрагментах и презентациях. В процессе совместной деятельности разработали методические рекомендации для частников сети «Организация субъектного взаимодействия в ДОУ»</w:t>
      </w:r>
    </w:p>
    <w:p w:rsidR="001F3283" w:rsidRDefault="001F3283"/>
    <w:p w:rsidR="001F3283" w:rsidRDefault="001F3283">
      <w:bookmarkStart w:id="0" w:name="_GoBack"/>
      <w:bookmarkEnd w:id="0"/>
    </w:p>
    <w:sectPr w:rsidR="001F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8"/>
    <w:rsid w:val="00015D9A"/>
    <w:rsid w:val="000A58B4"/>
    <w:rsid w:val="001F3283"/>
    <w:rsid w:val="00207316"/>
    <w:rsid w:val="002A5CCB"/>
    <w:rsid w:val="002B4135"/>
    <w:rsid w:val="006939CD"/>
    <w:rsid w:val="006E3C20"/>
    <w:rsid w:val="00725F6C"/>
    <w:rsid w:val="00955B34"/>
    <w:rsid w:val="00CF4BFF"/>
    <w:rsid w:val="00E860DC"/>
    <w:rsid w:val="00E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SAHHe0CsdbJ-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muPNEUwrVYShuw" TargetMode="External"/><Relationship Id="rId5" Type="http://schemas.openxmlformats.org/officeDocument/2006/relationships/hyperlink" Target="https://yadi.sk/d/xIhuSg7qCZ7x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2021-03-16T13:08:00Z</cp:lastPrinted>
  <dcterms:created xsi:type="dcterms:W3CDTF">2021-03-16T13:03:00Z</dcterms:created>
  <dcterms:modified xsi:type="dcterms:W3CDTF">2021-03-17T15:59:00Z</dcterms:modified>
</cp:coreProperties>
</file>